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82"/>
        <w:gridCol w:w="8418"/>
      </w:tblGrid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FF1907" w:rsidRPr="00FF1907" w:rsidRDefault="00FF1907" w:rsidP="00FF190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3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4650"/>
      </w:tblGrid>
      <w:tr w:rsidR="00FF1907" w:rsidRPr="00FF1907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1343025" cy="923925"/>
                  <wp:effectExtent l="19050" t="0" r="9525" b="0"/>
                  <wp:docPr id="1" name="Imagen 1" descr="http://www.conozcacostarica.com/images/villaverde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villaverdelo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  <w:t>El Hotel Villa Verde es un pequeño y amigable hotel en el corazón de la comunidad de Monteverde, ofreciendo hospedaje confortable, alrededores pacíficos y la espectacular belleza del Bosque Nuboso.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524125" cy="1905000"/>
                  <wp:effectExtent l="19050" t="0" r="9525" b="0"/>
                  <wp:docPr id="2" name="Imagen 2" descr="http://www.conozcacostarica.com/images/villaverdefro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villaverdefro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286000" cy="1724025"/>
                  <wp:effectExtent l="19050" t="0" r="0" b="0"/>
                  <wp:docPr id="3" name="Imagen 3" descr="http://www.conozcacostarica.com/images/villaverde_cabi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villaverde_cabi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 xml:space="preserve">El Hotel </w:t>
            </w:r>
            <w:proofErr w:type="spellStart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>esta</w:t>
            </w:r>
            <w:proofErr w:type="spellEnd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 xml:space="preserve"> situado a tan solo 4 Horas de San José. Durante el recorrido usted puede disfrutar del paisaje natural, característico de la zona. Es el Hotel más cercano a la Reserva Biológica Bosque Nuboso de Monteverde.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 xml:space="preserve">Hotel Villa Verde cuenta con 16 confortables habitaciones, todas con agua caliente y baño privado, 5 villas con capacidad para 5 personas, con chimenea, refrigeradora, tina y sala, además desde aquí puede fácilmente coordinar las actividades de la zona tales como </w:t>
            </w:r>
            <w:proofErr w:type="spellStart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>canopy</w:t>
            </w:r>
            <w:proofErr w:type="spellEnd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>, cabalgatas, caminatas, exhibición de ranas, serpentario, teleférico, puentes colgantes, galería de colibríes, exhibición mariposas, fabrica de queso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1543050" cy="2038350"/>
                  <wp:effectExtent l="19050" t="0" r="0" b="0"/>
                  <wp:docPr id="4" name="Imagen 4" descr="http://www.conozcacostarica.com/images/villaverde_std_r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villaverde_std_r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381250" cy="1666875"/>
                  <wp:effectExtent l="19050" t="0" r="0" b="0"/>
                  <wp:docPr id="5" name="Imagen 5" descr="http://www.conozcacostarica.com/images/villaverde_game-r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villaverde_game-r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 xml:space="preserve">La sala de juegos cuenta con mesa de pool, </w:t>
            </w:r>
            <w:proofErr w:type="spellStart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>futboling</w:t>
            </w:r>
            <w:proofErr w:type="spellEnd"/>
            <w:r w:rsidRPr="00FF1907">
              <w:rPr>
                <w:rFonts w:ascii="Verdana" w:eastAsia="Times New Roman" w:hAnsi="Verdana" w:cs="Times New Roman"/>
                <w:sz w:val="18"/>
                <w:lang w:eastAsia="es-CR"/>
              </w:rPr>
              <w:t xml:space="preserve">, pin pon, música y bar 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  <w:t xml:space="preserve">En el Restaurante puede saborear las </w:t>
            </w:r>
            <w:proofErr w:type="gramStart"/>
            <w:r w:rsidRPr="00FF1907"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  <w:t>mas</w:t>
            </w:r>
            <w:proofErr w:type="gramEnd"/>
            <w:r w:rsidRPr="00FF1907"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  <w:t xml:space="preserve"> deliciosas comidas, recetas nacionales y extranjeras, consulte por los paquetes todo incluido.</w:t>
            </w:r>
          </w:p>
          <w:p w:rsidR="00FF1907" w:rsidRPr="00FF1907" w:rsidRDefault="00FF1907" w:rsidP="00FF1907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</w:pPr>
            <w:r w:rsidRPr="00FF1907">
              <w:rPr>
                <w:rFonts w:ascii="Verdana" w:eastAsia="Times New Roman" w:hAnsi="Verdana" w:cs="Times New Roman"/>
                <w:sz w:val="18"/>
                <w:szCs w:val="18"/>
                <w:lang w:eastAsia="es-CR"/>
              </w:rPr>
              <w:t>Disfrute de sus vacaciones en la montaña y relájese, con la exuberante vegetación que podrá encontrar dentro de nuestras instalaciones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1590675" cy="2095500"/>
                  <wp:effectExtent l="19050" t="0" r="9525" b="0"/>
                  <wp:docPr id="6" name="Imagen 6" descr="http://www.conozcacostarica.com/images/villaverde_dining-r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villaverde_dining-r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F190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FF1907" w:rsidRPr="00FF1907" w:rsidRDefault="00FF1907" w:rsidP="00FF1907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FF1907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2010</w:t>
            </w:r>
          </w:p>
        </w:tc>
      </w:tr>
      <w:tr w:rsidR="00FF1907" w:rsidRPr="00FF190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500" w:type="pct"/>
              <w:jc w:val="center"/>
              <w:tblCellSpacing w:w="7" w:type="dxa"/>
              <w:shd w:val="clear" w:color="auto" w:fill="CCCC9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27"/>
              <w:gridCol w:w="1167"/>
              <w:gridCol w:w="1168"/>
              <w:gridCol w:w="910"/>
              <w:gridCol w:w="917"/>
            </w:tblGrid>
            <w:tr w:rsidR="00FF1907" w:rsidRPr="00FF1907">
              <w:trPr>
                <w:tblCellSpacing w:w="7" w:type="dxa"/>
                <w:jc w:val="center"/>
              </w:trPr>
              <w:tc>
                <w:tcPr>
                  <w:tcW w:w="1600" w:type="pct"/>
                  <w:shd w:val="clear" w:color="auto" w:fill="003366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DESCRIPCION</w:t>
                  </w:r>
                </w:p>
              </w:tc>
              <w:tc>
                <w:tcPr>
                  <w:tcW w:w="850" w:type="pct"/>
                  <w:shd w:val="clear" w:color="auto" w:fill="003366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850" w:type="pct"/>
                  <w:shd w:val="clear" w:color="auto" w:fill="003366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Doble</w:t>
                  </w:r>
                </w:p>
              </w:tc>
              <w:tc>
                <w:tcPr>
                  <w:tcW w:w="850" w:type="pct"/>
                  <w:shd w:val="clear" w:color="auto" w:fill="003366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850" w:type="pct"/>
                  <w:shd w:val="clear" w:color="auto" w:fill="003366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Cuad</w:t>
                  </w:r>
                  <w:proofErr w:type="spellEnd"/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t>.</w:t>
                  </w:r>
                </w:p>
              </w:tc>
            </w:tr>
            <w:tr w:rsidR="00FF1907" w:rsidRPr="00FF1907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003399"/>
                      <w:sz w:val="20"/>
                      <w:szCs w:val="20"/>
                      <w:lang w:eastAsia="es-CR"/>
                    </w:rPr>
                    <w:t>Estándar - Dos camas dobles y una cama individual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$57.00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$75.00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$94.00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$111.00</w:t>
                  </w:r>
                </w:p>
              </w:tc>
            </w:tr>
            <w:tr w:rsidR="00FF1907" w:rsidRPr="00FF1907">
              <w:trPr>
                <w:tblCellSpacing w:w="7" w:type="dxa"/>
                <w:jc w:val="center"/>
              </w:trPr>
              <w:tc>
                <w:tcPr>
                  <w:tcW w:w="0" w:type="auto"/>
                  <w:gridSpan w:val="5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FF1907" w:rsidRPr="00FF1907">
              <w:trPr>
                <w:tblCellSpacing w:w="7" w:type="dxa"/>
                <w:jc w:val="center"/>
              </w:trPr>
              <w:tc>
                <w:tcPr>
                  <w:tcW w:w="2650" w:type="pct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003399"/>
                      <w:sz w:val="20"/>
                      <w:szCs w:val="20"/>
                      <w:lang w:eastAsia="es-CR"/>
                    </w:rPr>
                    <w:t>Villas - Dos camas dobles y una cama individual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$94.00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$94.00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$111.00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$128.00</w:t>
                  </w:r>
                </w:p>
              </w:tc>
            </w:tr>
            <w:tr w:rsidR="00FF1907" w:rsidRPr="00FF1907">
              <w:trPr>
                <w:tblCellSpacing w:w="7" w:type="dxa"/>
                <w:jc w:val="center"/>
              </w:trPr>
              <w:tc>
                <w:tcPr>
                  <w:tcW w:w="0" w:type="auto"/>
                  <w:gridSpan w:val="5"/>
                  <w:shd w:val="clear" w:color="auto" w:fill="FFFFFF"/>
                  <w:vAlign w:val="center"/>
                  <w:hideMark/>
                </w:tcPr>
                <w:p w:rsidR="00FF1907" w:rsidRPr="00FF1907" w:rsidRDefault="00FF1907" w:rsidP="00FF190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0000"/>
                      <w:sz w:val="20"/>
                      <w:szCs w:val="20"/>
                      <w:lang w:eastAsia="es-CR"/>
                    </w:rPr>
                    <w:br/>
                  </w:r>
                  <w:r w:rsidRPr="00FF1907">
                    <w:rPr>
                      <w:rFonts w:ascii="Verdana" w:eastAsia="Times New Roman" w:hAnsi="Verdana" w:cs="Times New Roman"/>
                      <w:b/>
                      <w:bCs/>
                      <w:color w:val="FF0000"/>
                      <w:sz w:val="20"/>
                      <w:lang w:eastAsia="es-CR"/>
                    </w:rPr>
                    <w:t>NOTAS:</w:t>
                  </w:r>
                </w:p>
                <w:p w:rsidR="00FF1907" w:rsidRPr="00FF1907" w:rsidRDefault="00FF1907" w:rsidP="00FF190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Las tarifas no incluyen impuestos locales (13%)</w:t>
                  </w:r>
                  <w:r w:rsidRPr="00FF1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FF1907" w:rsidRPr="00FF1907" w:rsidRDefault="00FF1907" w:rsidP="00FF190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Las tarifas incluyen desayuno.</w:t>
                  </w:r>
                  <w:r w:rsidRPr="00FF1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FF1907" w:rsidRPr="00FF1907" w:rsidRDefault="00FF1907" w:rsidP="00FF190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FF190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 tarifa para adultos aplica de 12 años de edad en adelante, la tarifa para niños aplica para edades entre los 4 y 11 años, niños menores de 4 años de edad sin cargo.</w:t>
                  </w:r>
                  <w:r w:rsidRPr="00FF1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</w:tr>
          </w:tbl>
          <w:p w:rsidR="00FF1907" w:rsidRPr="00FF1907" w:rsidRDefault="00FF1907" w:rsidP="00FF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37028"/>
    <w:multiLevelType w:val="multilevel"/>
    <w:tmpl w:val="2C5E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F1907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6522B"/>
    <w:rsid w:val="004703C4"/>
    <w:rsid w:val="0047597C"/>
    <w:rsid w:val="00475CF3"/>
    <w:rsid w:val="004A54F7"/>
    <w:rsid w:val="004A6246"/>
    <w:rsid w:val="004B438F"/>
    <w:rsid w:val="004B4CBB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1907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FF1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F1907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semiHidden/>
    <w:unhideWhenUsed/>
    <w:rsid w:val="00FF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paragraph" w:customStyle="1" w:styleId="generaltext">
    <w:name w:val="general_text"/>
    <w:basedOn w:val="Normal"/>
    <w:rsid w:val="00FF190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es-CR"/>
    </w:rPr>
  </w:style>
  <w:style w:type="character" w:customStyle="1" w:styleId="generaltext1">
    <w:name w:val="general_text1"/>
    <w:basedOn w:val="Fuentedeprrafopredeter"/>
    <w:rsid w:val="00FF1907"/>
    <w:rPr>
      <w:rFonts w:ascii="Verdana" w:hAnsi="Verdana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F190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1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2010-08-11T17:21:00Z</dcterms:created>
  <dcterms:modified xsi:type="dcterms:W3CDTF">2010-08-11T17:22:00Z</dcterms:modified>
</cp:coreProperties>
</file>